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cs="宋体"/>
          <w:b/>
          <w:color w:val="000000"/>
          <w:kern w:val="0"/>
          <w:sz w:val="36"/>
          <w:szCs w:val="36"/>
          <w:lang w:eastAsia="zh-CN"/>
        </w:rPr>
        <w:t>芜湖市第一人民医院健康管理中心</w:t>
      </w:r>
    </w:p>
    <w:p>
      <w:pPr>
        <w:jc w:val="center"/>
        <w:rPr>
          <w:rFonts w:hint="eastAsia" w:cs="宋体"/>
          <w:b/>
          <w:color w:val="000000"/>
          <w:kern w:val="0"/>
          <w:sz w:val="36"/>
          <w:szCs w:val="36"/>
          <w:lang w:eastAsia="zh-CN"/>
        </w:rPr>
      </w:pPr>
    </w:p>
    <w:p>
      <w:pPr>
        <w:pStyle w:val="4"/>
        <w:spacing w:before="0" w:beforeAutospacing="0" w:after="0" w:afterAutospacing="0" w:line="360" w:lineRule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【</w:t>
      </w:r>
      <w:r>
        <w:rPr>
          <w:rFonts w:hint="eastAsia" w:cs="宋体"/>
          <w:b/>
          <w:bCs/>
          <w:sz w:val="30"/>
          <w:szCs w:val="30"/>
          <w:lang w:eastAsia="zh-CN"/>
        </w:rPr>
        <w:t>服务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亮点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】</w:t>
      </w:r>
      <w:bookmarkStart w:id="0" w:name="_GoBack"/>
      <w:bookmarkEnd w:id="0"/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一、交通便利与停车服务：赤铸山东路全线贯通，驾</w:t>
      </w:r>
      <w:r>
        <w:rPr>
          <w:rFonts w:hint="eastAsia" w:cs="宋体"/>
          <w:sz w:val="30"/>
          <w:szCs w:val="30"/>
          <w:lang w:val="en-US" w:eastAsia="zh-CN"/>
        </w:rPr>
        <w:t>车</w:t>
      </w:r>
      <w:r>
        <w:rPr>
          <w:rFonts w:ascii="宋体" w:hAnsi="宋体" w:eastAsia="宋体" w:cs="宋体"/>
          <w:sz w:val="30"/>
          <w:szCs w:val="30"/>
        </w:rPr>
        <w:t>到我院</w:t>
      </w:r>
      <w:r>
        <w:rPr>
          <w:rFonts w:hint="eastAsia" w:cs="宋体"/>
          <w:sz w:val="30"/>
          <w:szCs w:val="30"/>
          <w:lang w:val="en-US" w:eastAsia="zh-CN"/>
        </w:rPr>
        <w:t>延赤铸山东路</w:t>
      </w:r>
      <w:r>
        <w:rPr>
          <w:rFonts w:ascii="宋体" w:hAnsi="宋体" w:eastAsia="宋体" w:cs="宋体"/>
          <w:sz w:val="30"/>
          <w:szCs w:val="30"/>
        </w:rPr>
        <w:t>只需4个下穿</w:t>
      </w:r>
      <w:r>
        <w:rPr>
          <w:rFonts w:hint="eastAsia" w:cs="宋体"/>
          <w:sz w:val="30"/>
          <w:szCs w:val="30"/>
          <w:lang w:val="en-US" w:eastAsia="zh-CN"/>
        </w:rPr>
        <w:t>隧道</w:t>
      </w:r>
      <w:r>
        <w:rPr>
          <w:rFonts w:ascii="宋体" w:hAnsi="宋体" w:eastAsia="宋体" w:cs="宋体"/>
          <w:sz w:val="30"/>
          <w:szCs w:val="30"/>
        </w:rPr>
        <w:t>，</w:t>
      </w:r>
      <w:r>
        <w:rPr>
          <w:rFonts w:hint="eastAsia" w:cs="宋体"/>
          <w:sz w:val="30"/>
          <w:szCs w:val="30"/>
          <w:lang w:val="en-US" w:eastAsia="zh-CN"/>
        </w:rPr>
        <w:t>无需等待红绿灯，为您节约宝贵时间，或</w:t>
      </w:r>
      <w:r>
        <w:rPr>
          <w:rFonts w:ascii="宋体" w:hAnsi="宋体" w:eastAsia="宋体" w:cs="宋体"/>
          <w:sz w:val="30"/>
          <w:szCs w:val="30"/>
        </w:rPr>
        <w:t>轻轨</w:t>
      </w:r>
      <w:r>
        <w:rPr>
          <w:rFonts w:hint="eastAsia" w:cs="宋体"/>
          <w:sz w:val="30"/>
          <w:szCs w:val="30"/>
          <w:lang w:val="en-US" w:eastAsia="zh-CN"/>
        </w:rPr>
        <w:t>2号线</w:t>
      </w:r>
      <w:r>
        <w:rPr>
          <w:rFonts w:ascii="宋体" w:hAnsi="宋体" w:eastAsia="宋体" w:cs="宋体"/>
          <w:sz w:val="30"/>
          <w:szCs w:val="30"/>
        </w:rPr>
        <w:t>直达</w:t>
      </w:r>
      <w:r>
        <w:rPr>
          <w:rFonts w:hint="eastAsia" w:cs="宋体"/>
          <w:sz w:val="30"/>
          <w:szCs w:val="30"/>
          <w:lang w:val="en-US" w:eastAsia="zh-CN"/>
        </w:rPr>
        <w:t>至（徽州路）下，即可见院大门，步行100米即可到达体检中心，体检中心位于门诊大门右侧100米处。我院设</w:t>
      </w:r>
      <w:r>
        <w:rPr>
          <w:rFonts w:ascii="宋体" w:hAnsi="宋体" w:eastAsia="宋体" w:cs="宋体"/>
          <w:sz w:val="30"/>
          <w:szCs w:val="30"/>
        </w:rPr>
        <w:t>有停车位</w:t>
      </w:r>
      <w:r>
        <w:rPr>
          <w:rFonts w:hint="eastAsia" w:cs="宋体"/>
          <w:sz w:val="30"/>
          <w:szCs w:val="30"/>
          <w:lang w:val="en-US" w:eastAsia="zh-CN"/>
        </w:rPr>
        <w:t>1840个</w:t>
      </w:r>
      <w:r>
        <w:rPr>
          <w:rFonts w:ascii="宋体" w:hAnsi="宋体" w:eastAsia="宋体" w:cs="宋体"/>
          <w:sz w:val="30"/>
          <w:szCs w:val="30"/>
        </w:rPr>
        <w:t>，</w:t>
      </w:r>
      <w:r>
        <w:rPr>
          <w:rFonts w:hint="eastAsia" w:cs="宋体"/>
          <w:sz w:val="30"/>
          <w:szCs w:val="30"/>
          <w:lang w:val="en-US" w:eastAsia="zh-CN"/>
        </w:rPr>
        <w:t>路面和地下均可，</w:t>
      </w:r>
      <w:r>
        <w:rPr>
          <w:rFonts w:ascii="宋体" w:hAnsi="宋体" w:eastAsia="宋体" w:cs="宋体"/>
          <w:sz w:val="30"/>
          <w:szCs w:val="30"/>
        </w:rPr>
        <w:t>体检</w:t>
      </w:r>
      <w:r>
        <w:rPr>
          <w:rFonts w:hint="eastAsia" w:cs="宋体"/>
          <w:sz w:val="30"/>
          <w:szCs w:val="30"/>
          <w:lang w:val="en-US" w:eastAsia="zh-CN"/>
        </w:rPr>
        <w:t>当天</w:t>
      </w:r>
      <w:r>
        <w:rPr>
          <w:rFonts w:ascii="宋体" w:hAnsi="宋体" w:eastAsia="宋体" w:cs="宋体"/>
          <w:sz w:val="30"/>
          <w:szCs w:val="30"/>
        </w:rPr>
        <w:t>免费停车。</w:t>
      </w:r>
    </w:p>
    <w:p>
      <w:pPr>
        <w:pStyle w:val="4"/>
        <w:spacing w:before="0" w:beforeAutospacing="0" w:after="0" w:afterAutospacing="0" w:line="36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二、报告查询服务：体检报告完成，平台将自动发送信息告知本人查阅年度电子报告（查询方式：微信公众号“芜湖市第一人民医院健康管理中心”进入—体检服务—报告与咨询—完善信息</w:t>
      </w:r>
      <w:r>
        <w:rPr>
          <w:rFonts w:hint="eastAsia" w:cs="宋体"/>
          <w:sz w:val="30"/>
          <w:szCs w:val="30"/>
          <w:lang w:eastAsia="zh-CN"/>
        </w:rPr>
        <w:t>，</w:t>
      </w:r>
      <w:r>
        <w:rPr>
          <w:rFonts w:ascii="宋体" w:hAnsi="宋体" w:eastAsia="宋体" w:cs="宋体"/>
          <w:sz w:val="30"/>
          <w:szCs w:val="30"/>
        </w:rPr>
        <w:t>即可查看。）</w:t>
      </w:r>
    </w:p>
    <w:p>
      <w:pPr>
        <w:pStyle w:val="4"/>
        <w:spacing w:before="0" w:beforeAutospacing="0" w:after="0" w:afterAutospacing="0" w:line="36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hint="eastAsia" w:cs="宋体"/>
          <w:sz w:val="30"/>
          <w:szCs w:val="30"/>
          <w:lang w:val="en-US" w:eastAsia="zh-CN"/>
        </w:rPr>
        <w:t>三</w:t>
      </w:r>
      <w:r>
        <w:rPr>
          <w:rFonts w:ascii="宋体" w:hAnsi="宋体" w:eastAsia="宋体" w:cs="宋体"/>
          <w:sz w:val="30"/>
          <w:szCs w:val="30"/>
        </w:rPr>
        <w:t>、健康管理服务：出现重大阳性指征，我中心专家团队第一时间告知并及时跟踪随访</w:t>
      </w:r>
      <w:r>
        <w:rPr>
          <w:rFonts w:hint="eastAsia" w:cs="宋体"/>
          <w:sz w:val="30"/>
          <w:szCs w:val="30"/>
          <w:lang w:eastAsia="zh-CN"/>
        </w:rPr>
        <w:t>，</w:t>
      </w:r>
      <w:r>
        <w:rPr>
          <w:rFonts w:ascii="宋体" w:hAnsi="宋体" w:eastAsia="宋体" w:cs="宋体"/>
          <w:sz w:val="30"/>
          <w:szCs w:val="30"/>
        </w:rPr>
        <w:t>另可提供报告答疑服务</w:t>
      </w:r>
      <w:r>
        <w:rPr>
          <w:rFonts w:hint="eastAsia" w:cs="宋体"/>
          <w:sz w:val="30"/>
          <w:szCs w:val="30"/>
          <w:lang w:val="en-US" w:eastAsia="zh-CN"/>
        </w:rPr>
        <w:t>及专家介绍</w:t>
      </w:r>
      <w:r>
        <w:rPr>
          <w:rFonts w:ascii="宋体" w:hAnsi="宋体" w:eastAsia="宋体" w:cs="宋体"/>
          <w:sz w:val="30"/>
          <w:szCs w:val="30"/>
        </w:rPr>
        <w:t>。</w:t>
      </w:r>
    </w:p>
    <w:p>
      <w:pPr>
        <w:pStyle w:val="4"/>
        <w:spacing w:before="0" w:beforeAutospacing="0" w:after="0" w:afterAutospacing="0" w:line="360" w:lineRule="auto"/>
        <w:rPr>
          <w:rFonts w:ascii="宋体" w:hAnsi="宋体" w:eastAsia="宋体" w:cs="宋体"/>
          <w:sz w:val="30"/>
          <w:szCs w:val="30"/>
        </w:rPr>
      </w:pPr>
    </w:p>
    <w:p>
      <w:pPr>
        <w:pStyle w:val="4"/>
        <w:numPr>
          <w:ilvl w:val="0"/>
          <w:numId w:val="1"/>
        </w:numPr>
        <w:spacing w:before="0" w:beforeAutospacing="0" w:after="0" w:afterAutospacing="0" w:line="360" w:lineRule="auto"/>
        <w:rPr>
          <w:rFonts w:hint="eastAsia" w:cs="宋体"/>
          <w:sz w:val="30"/>
          <w:szCs w:val="30"/>
          <w:lang w:val="en-US" w:eastAsia="zh-CN"/>
        </w:rPr>
      </w:pPr>
      <w:r>
        <w:rPr>
          <w:rFonts w:hint="eastAsia" w:cs="宋体"/>
          <w:sz w:val="30"/>
          <w:szCs w:val="30"/>
          <w:lang w:val="en-US" w:eastAsia="zh-CN"/>
        </w:rPr>
        <w:t>我院体检中心每周一至周五下午2：00— 5:00，全科专家坐诊为您报告解读，一对一解答。</w:t>
      </w:r>
    </w:p>
    <w:p>
      <w:pPr>
        <w:pStyle w:val="4"/>
        <w:numPr>
          <w:numId w:val="0"/>
        </w:numPr>
        <w:spacing w:before="0" w:beforeAutospacing="0" w:after="0" w:afterAutospacing="0" w:line="360" w:lineRule="auto"/>
        <w:rPr>
          <w:rFonts w:hint="default" w:cs="宋体"/>
          <w:sz w:val="30"/>
          <w:szCs w:val="30"/>
          <w:lang w:val="en-US" w:eastAsia="zh-CN"/>
        </w:rPr>
      </w:pPr>
    </w:p>
    <w:p>
      <w:pPr>
        <w:pStyle w:val="4"/>
        <w:numPr>
          <w:numId w:val="0"/>
        </w:numPr>
        <w:spacing w:before="0" w:beforeAutospacing="0" w:after="0" w:afterAutospacing="0" w:line="360" w:lineRule="auto"/>
        <w:rPr>
          <w:rFonts w:hint="default" w:cs="宋体"/>
          <w:sz w:val="30"/>
          <w:szCs w:val="30"/>
          <w:lang w:val="en-US" w:eastAsia="zh-CN"/>
        </w:rPr>
      </w:pPr>
    </w:p>
    <w:p>
      <w:pPr>
        <w:pStyle w:val="4"/>
        <w:spacing w:before="0" w:beforeAutospacing="0" w:after="0" w:afterAutospacing="0" w:line="360" w:lineRule="auto"/>
        <w:rPr>
          <w:rFonts w:hint="eastAsia" w:cs="宋体"/>
          <w:sz w:val="30"/>
          <w:szCs w:val="30"/>
          <w:lang w:eastAsia="zh-CN"/>
        </w:rPr>
      </w:pPr>
    </w:p>
    <w:p>
      <w:pPr>
        <w:pStyle w:val="4"/>
        <w:spacing w:before="0" w:beforeAutospacing="0" w:after="0" w:afterAutospacing="0" w:line="360" w:lineRule="auto"/>
        <w:rPr>
          <w:rFonts w:hint="eastAsia" w:cs="宋体"/>
          <w:sz w:val="30"/>
          <w:szCs w:val="30"/>
          <w:lang w:eastAsia="zh-CN"/>
        </w:rPr>
      </w:pPr>
    </w:p>
    <w:p>
      <w:pPr>
        <w:pStyle w:val="4"/>
        <w:spacing w:before="0" w:beforeAutospacing="0" w:after="0" w:afterAutospacing="0" w:line="360" w:lineRule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cs="宋体"/>
          <w:sz w:val="30"/>
          <w:szCs w:val="30"/>
          <w:lang w:eastAsia="zh-CN"/>
        </w:rPr>
        <w:t>【</w:t>
      </w:r>
      <w:r>
        <w:rPr>
          <w:rFonts w:hint="eastAsia" w:cs="宋体"/>
          <w:b/>
          <w:bCs/>
          <w:sz w:val="30"/>
          <w:szCs w:val="30"/>
          <w:lang w:eastAsia="zh-CN"/>
        </w:rPr>
        <w:t>体检须知</w:t>
      </w:r>
      <w:r>
        <w:rPr>
          <w:rFonts w:hint="eastAsia" w:cs="宋体"/>
          <w:sz w:val="30"/>
          <w:szCs w:val="30"/>
          <w:lang w:eastAsia="zh-CN"/>
        </w:rPr>
        <w:t>】</w:t>
      </w:r>
    </w:p>
    <w:p>
      <w:pPr>
        <w:pStyle w:val="4"/>
        <w:spacing w:before="0" w:beforeAutospacing="0" w:after="0" w:afterAutospacing="0" w:line="360" w:lineRule="auto"/>
        <w:ind w:firstLine="602" w:firstLineChars="200"/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收到体检短信后，进入微信公众号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进行预约，</w:t>
      </w:r>
      <w:r>
        <w:rPr>
          <w:rFonts w:hint="eastAsia" w:cs="宋体"/>
          <w:b/>
          <w:bCs/>
          <w:color w:val="FF0000"/>
          <w:sz w:val="30"/>
          <w:szCs w:val="30"/>
          <w:lang w:val="en-US" w:eastAsia="zh-CN"/>
        </w:rPr>
        <w:t>预约流程</w:t>
      </w: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(芜湖市第一人民医院健康管理中心</w:t>
      </w:r>
      <w:r>
        <w:rPr>
          <w:rFonts w:ascii="宋体" w:hAnsi="宋体" w:eastAsia="宋体" w:cs="宋体"/>
          <w:color w:val="FF0000"/>
          <w:sz w:val="30"/>
          <w:szCs w:val="30"/>
        </w:rPr>
        <w:t>—</w:t>
      </w:r>
      <w:r>
        <w:rPr>
          <w:rFonts w:hint="eastAsia" w:cs="宋体"/>
          <w:b/>
          <w:bCs/>
          <w:color w:val="FF0000"/>
          <w:sz w:val="30"/>
          <w:szCs w:val="30"/>
          <w:lang w:val="en-US" w:eastAsia="zh-CN"/>
        </w:rPr>
        <w:t>体检服务</w:t>
      </w:r>
      <w:r>
        <w:rPr>
          <w:rFonts w:ascii="宋体" w:hAnsi="宋体" w:eastAsia="宋体" w:cs="宋体"/>
          <w:color w:val="FF0000"/>
          <w:sz w:val="30"/>
          <w:szCs w:val="30"/>
        </w:rPr>
        <w:t>—</w:t>
      </w:r>
      <w:r>
        <w:rPr>
          <w:rFonts w:hint="eastAsia" w:cs="宋体"/>
          <w:b/>
          <w:bCs/>
          <w:color w:val="FF0000"/>
          <w:sz w:val="30"/>
          <w:szCs w:val="30"/>
          <w:lang w:val="en-US" w:eastAsia="zh-CN"/>
        </w:rPr>
        <w:t>体检预约</w:t>
      </w:r>
      <w:r>
        <w:rPr>
          <w:rFonts w:ascii="宋体" w:hAnsi="宋体" w:eastAsia="宋体" w:cs="宋体"/>
          <w:color w:val="FF0000"/>
          <w:sz w:val="30"/>
          <w:szCs w:val="30"/>
        </w:rPr>
        <w:t>—</w:t>
      </w:r>
      <w:r>
        <w:rPr>
          <w:rFonts w:hint="eastAsia" w:cs="宋体"/>
          <w:b/>
          <w:bCs/>
          <w:color w:val="FF0000"/>
          <w:sz w:val="30"/>
          <w:szCs w:val="30"/>
          <w:lang w:val="en-US" w:eastAsia="zh-CN"/>
        </w:rPr>
        <w:t>企业团检)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，预约成功后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请携带本人身份证于</w:t>
      </w:r>
      <w:r>
        <w:rPr>
          <w:rFonts w:hint="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周一至周六上午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7：</w:t>
      </w:r>
      <w:r>
        <w:rPr>
          <w:rFonts w:hint="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0——9:</w:t>
      </w:r>
      <w:r>
        <w:rPr>
          <w:rFonts w:hint="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（周日及法定节假日除外）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到达</w:t>
      </w:r>
      <w:r>
        <w:rPr>
          <w:rFonts w:hint="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芜湖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市第一人民医院</w:t>
      </w:r>
      <w:r>
        <w:rPr>
          <w:rFonts w:hint="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方特2期对面）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体检中心前台</w:t>
      </w:r>
      <w:r>
        <w:rPr>
          <w:rFonts w:hint="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取号机取【</w:t>
      </w:r>
      <w:r>
        <w:rPr>
          <w:rFonts w:hint="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团体</w:t>
      </w:r>
      <w:r>
        <w:rPr>
          <w:rFonts w:hint="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号】，按序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办理登记。</w:t>
      </w:r>
    </w:p>
    <w:p>
      <w:pPr>
        <w:pStyle w:val="4"/>
        <w:spacing w:before="0" w:beforeAutospacing="0" w:after="0" w:afterAutospacing="0" w:line="360" w:lineRule="auto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 xml:space="preserve">为更准确地反映您身体的各项指标，请仔细阅读以下体检注意事项： </w:t>
      </w:r>
    </w:p>
    <w:p>
      <w:pPr>
        <w:pStyle w:val="4"/>
        <w:numPr>
          <w:ilvl w:val="0"/>
          <w:numId w:val="2"/>
        </w:numPr>
        <w:spacing w:before="0" w:beforeAutospacing="0" w:after="0" w:afterAutospacing="0" w:line="360" w:lineRule="auto"/>
        <w:ind w:firstLine="600" w:firstLineChars="200"/>
        <w:rPr>
          <w:rFonts w:hint="eastAsia" w:ascii="宋体" w:hAnsi="宋体" w:eastAsia="宋体"/>
          <w:color w:val="000000"/>
          <w:sz w:val="30"/>
          <w:szCs w:val="30"/>
          <w:lang w:eastAsia="zh-CN"/>
        </w:rPr>
      </w:pPr>
      <w:r>
        <w:rPr>
          <w:rFonts w:hint="eastAsia"/>
          <w:color w:val="FF0000"/>
          <w:sz w:val="30"/>
          <w:szCs w:val="30"/>
          <w:lang w:val="en-US" w:eastAsia="zh-CN"/>
        </w:rPr>
        <w:t>请佩戴口罩入场</w:t>
      </w:r>
      <w:r>
        <w:rPr>
          <w:rFonts w:hint="eastAsia"/>
          <w:color w:val="FF0000"/>
          <w:sz w:val="30"/>
          <w:szCs w:val="30"/>
          <w:lang w:eastAsia="zh-CN"/>
        </w:rPr>
        <w:t>；</w:t>
      </w:r>
      <w:r>
        <w:rPr>
          <w:rFonts w:hint="eastAsia"/>
          <w:color w:val="FF0000"/>
          <w:sz w:val="30"/>
          <w:szCs w:val="30"/>
          <w:lang w:val="en-US" w:eastAsia="zh-CN"/>
        </w:rPr>
        <w:t xml:space="preserve">  </w:t>
      </w:r>
      <w:r>
        <w:rPr>
          <w:rFonts w:hint="eastAsia"/>
          <w:color w:val="000000"/>
          <w:sz w:val="30"/>
          <w:szCs w:val="30"/>
          <w:lang w:val="en-US" w:eastAsia="zh-CN"/>
        </w:rPr>
        <w:t xml:space="preserve">               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2.</w:t>
      </w:r>
      <w:r>
        <w:rPr>
          <w:rFonts w:hint="eastAsia" w:ascii="宋体" w:hAnsi="宋体"/>
          <w:color w:val="000000"/>
          <w:sz w:val="30"/>
          <w:szCs w:val="30"/>
        </w:rPr>
        <w:t xml:space="preserve">糖尿病、高血压、心脏病、哮喘等慢性疾病患者，请将常备服用的药物随身携带，受检当日建议不要停药；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3</w:t>
      </w:r>
      <w:r>
        <w:rPr>
          <w:rFonts w:hint="eastAsia" w:ascii="宋体" w:hAnsi="宋体"/>
          <w:color w:val="000000"/>
          <w:sz w:val="30"/>
          <w:szCs w:val="30"/>
        </w:rPr>
        <w:t xml:space="preserve">、进行各项检查时，请务必按预定的项目逐科、逐项检查，避免漏检，以免影响最后的健康评估；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4</w:t>
      </w:r>
      <w:r>
        <w:rPr>
          <w:rFonts w:hint="eastAsia" w:ascii="宋体" w:hAnsi="宋体"/>
          <w:color w:val="000000"/>
          <w:sz w:val="30"/>
          <w:szCs w:val="30"/>
        </w:rPr>
        <w:t>、体检前三天保持清淡饮食，不吃过于油腻、高蛋白食品及不易消化的食物，不饮酒，不吃对肝、肾功能有损害的药物；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5</w:t>
      </w:r>
      <w:r>
        <w:rPr>
          <w:rFonts w:hint="eastAsia" w:ascii="宋体" w:hAnsi="宋体"/>
          <w:color w:val="000000"/>
          <w:sz w:val="30"/>
          <w:szCs w:val="30"/>
        </w:rPr>
        <w:t>、体检前一天要注意休息，避免熬夜，避免剧烈运动和激动情绪，保证充足睡眠，以免影响体检结果；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6</w:t>
      </w:r>
      <w:r>
        <w:rPr>
          <w:rFonts w:hint="eastAsia" w:ascii="宋体" w:hAnsi="宋体"/>
          <w:color w:val="000000"/>
          <w:sz w:val="30"/>
          <w:szCs w:val="30"/>
        </w:rPr>
        <w:t>、采血项目及肝胆胰脾（消化系统）B超检查时需要空腹，禁止饮水。男性检查前列腺B超及女性检查子宫附件B超时需憋尿，建议晨起后勿排尿；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7</w:t>
      </w:r>
      <w:r>
        <w:rPr>
          <w:rFonts w:hint="eastAsia" w:ascii="宋体" w:hAnsi="宋体"/>
          <w:color w:val="000000"/>
          <w:sz w:val="30"/>
          <w:szCs w:val="30"/>
        </w:rPr>
        <w:t xml:space="preserve">、体检当天请穿较宽松衣服，女士勿穿连裤袜或连衣裙，勿穿戴有金属装饰的衣物和饰品，以免影响X线的检查结果；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8</w:t>
      </w:r>
      <w:r>
        <w:rPr>
          <w:rFonts w:hint="eastAsia" w:ascii="宋体" w:hAnsi="宋体"/>
          <w:color w:val="000000"/>
          <w:sz w:val="30"/>
          <w:szCs w:val="30"/>
        </w:rPr>
        <w:t xml:space="preserve">、一次健检未发现异常并不代表完全没有潜在疾病，若出现疾病症状，应及时就医；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9</w:t>
      </w:r>
      <w:r>
        <w:rPr>
          <w:rFonts w:hint="eastAsia" w:ascii="宋体" w:hAnsi="宋体"/>
          <w:color w:val="000000"/>
          <w:sz w:val="30"/>
          <w:szCs w:val="30"/>
        </w:rPr>
        <w:t xml:space="preserve">、女士应特别注意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1）怀孕或可能已受孕的女士，请预先告知前台登记人员或诊室内医护人员，以便及时告知本人勿做Χ光及妇科</w:t>
      </w:r>
      <w:r>
        <w:rPr>
          <w:rFonts w:hint="eastAsia"/>
          <w:color w:val="000000"/>
          <w:sz w:val="30"/>
          <w:szCs w:val="30"/>
          <w:lang w:val="en-US" w:eastAsia="zh-CN"/>
        </w:rPr>
        <w:t>TCT或刮片</w:t>
      </w:r>
      <w:r>
        <w:rPr>
          <w:rFonts w:hint="eastAsia" w:ascii="宋体" w:hAnsi="宋体"/>
          <w:color w:val="000000"/>
          <w:sz w:val="30"/>
          <w:szCs w:val="30"/>
        </w:rPr>
        <w:t xml:space="preserve">检查；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 xml:space="preserve">2）妇科检查或阴超仅限于已婚或有性生活者； 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3）月经期间请勿做妇科检查，告知前台，待经期结束后</w:t>
      </w:r>
      <w:r>
        <w:rPr>
          <w:rFonts w:hint="eastAsia"/>
          <w:color w:val="000000"/>
          <w:sz w:val="30"/>
          <w:szCs w:val="30"/>
          <w:lang w:val="en-US" w:eastAsia="zh-CN"/>
        </w:rPr>
        <w:t>3-4天</w:t>
      </w:r>
      <w:r>
        <w:rPr>
          <w:rFonts w:hint="eastAsia" w:ascii="宋体" w:hAnsi="宋体"/>
          <w:color w:val="000000"/>
          <w:sz w:val="30"/>
          <w:szCs w:val="30"/>
        </w:rPr>
        <w:t>再补检；</w:t>
      </w:r>
    </w:p>
    <w:p>
      <w:pPr>
        <w:pStyle w:val="4"/>
        <w:spacing w:before="0" w:beforeAutospacing="0" w:after="0" w:afterAutospacing="0" w:line="360" w:lineRule="auto"/>
        <w:ind w:firstLine="600" w:firstLineChars="2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宋体" w:hAnsi="宋体"/>
          <w:color w:val="000000"/>
          <w:sz w:val="30"/>
          <w:szCs w:val="30"/>
        </w:rPr>
        <w:t>、待体检完毕后，请将体检导引单交于前台工作人员，以便体检档案的后期完善，谢谢合作！</w:t>
      </w:r>
      <w:r>
        <w:rPr>
          <w:rFonts w:hint="eastAsia"/>
          <w:sz w:val="30"/>
          <w:szCs w:val="30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63F50B"/>
    <w:multiLevelType w:val="singleLevel"/>
    <w:tmpl w:val="3463F50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236FB1D"/>
    <w:multiLevelType w:val="singleLevel"/>
    <w:tmpl w:val="7236FB1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NzgzYTlhZDliZDllNjY5NWQ0YzI1MDU1NWVlNzAifQ=="/>
  </w:docVars>
  <w:rsids>
    <w:rsidRoot w:val="00000000"/>
    <w:rsid w:val="004F5752"/>
    <w:rsid w:val="044B583A"/>
    <w:rsid w:val="058D3DF8"/>
    <w:rsid w:val="08E9380A"/>
    <w:rsid w:val="0C855541"/>
    <w:rsid w:val="13433B2C"/>
    <w:rsid w:val="174F7B83"/>
    <w:rsid w:val="176125C0"/>
    <w:rsid w:val="18543EC6"/>
    <w:rsid w:val="1F834749"/>
    <w:rsid w:val="1FA346C9"/>
    <w:rsid w:val="24423748"/>
    <w:rsid w:val="25B14DD5"/>
    <w:rsid w:val="25D90740"/>
    <w:rsid w:val="27E47234"/>
    <w:rsid w:val="2B4B32B7"/>
    <w:rsid w:val="2CA279E6"/>
    <w:rsid w:val="327B0727"/>
    <w:rsid w:val="373D28BA"/>
    <w:rsid w:val="40DA5736"/>
    <w:rsid w:val="41396816"/>
    <w:rsid w:val="41AA79E1"/>
    <w:rsid w:val="4CF27CC4"/>
    <w:rsid w:val="51BC0756"/>
    <w:rsid w:val="542B1DC3"/>
    <w:rsid w:val="58796D86"/>
    <w:rsid w:val="625E6DBE"/>
    <w:rsid w:val="69107CB5"/>
    <w:rsid w:val="6AFC0072"/>
    <w:rsid w:val="795A4289"/>
    <w:rsid w:val="798010CF"/>
    <w:rsid w:val="7B6F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1033</Words>
  <Characters>1054</Characters>
  <Lines>0</Lines>
  <Paragraphs>0</Paragraphs>
  <TotalTime>5</TotalTime>
  <ScaleCrop>false</ScaleCrop>
  <LinksUpToDate>false</LinksUpToDate>
  <CharactersWithSpaces>1083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WPS_1559629925</cp:lastModifiedBy>
  <dcterms:modified xsi:type="dcterms:W3CDTF">2023-07-06T03:06:36Z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415EC98714504507AE93247B6C7FABEF</vt:lpwstr>
  </property>
</Properties>
</file>