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A85" w:rsidRPr="00EF7A85" w:rsidRDefault="00EF7A85" w:rsidP="00580625">
      <w:pPr>
        <w:spacing w:beforeLines="50" w:afterLines="50" w:line="440" w:lineRule="exact"/>
        <w:jc w:val="left"/>
        <w:rPr>
          <w:b/>
          <w:sz w:val="24"/>
          <w:szCs w:val="24"/>
        </w:rPr>
      </w:pPr>
      <w:r w:rsidRPr="00EF7A85">
        <w:rPr>
          <w:rFonts w:hint="eastAsia"/>
          <w:b/>
          <w:sz w:val="24"/>
          <w:szCs w:val="24"/>
        </w:rPr>
        <w:t>附件</w:t>
      </w:r>
    </w:p>
    <w:p w:rsidR="00347C02" w:rsidRPr="00347C02" w:rsidRDefault="00347C02" w:rsidP="00580625">
      <w:pPr>
        <w:spacing w:beforeLines="50" w:afterLines="50" w:line="440" w:lineRule="exact"/>
        <w:jc w:val="center"/>
        <w:rPr>
          <w:b/>
          <w:sz w:val="32"/>
          <w:szCs w:val="32"/>
        </w:rPr>
      </w:pPr>
      <w:bookmarkStart w:id="0" w:name="_Hlk130991199"/>
      <w:r w:rsidRPr="00347C02">
        <w:rPr>
          <w:rFonts w:hint="eastAsia"/>
          <w:b/>
          <w:sz w:val="32"/>
          <w:szCs w:val="32"/>
        </w:rPr>
        <w:t>2023</w:t>
      </w:r>
      <w:r w:rsidRPr="00347C02">
        <w:rPr>
          <w:rFonts w:hint="eastAsia"/>
          <w:b/>
          <w:sz w:val="32"/>
          <w:szCs w:val="32"/>
        </w:rPr>
        <w:t>年安徽工程大学体育学院校内转专业</w:t>
      </w:r>
      <w:r w:rsidR="0030261B">
        <w:rPr>
          <w:rFonts w:hint="eastAsia"/>
          <w:b/>
          <w:sz w:val="32"/>
          <w:szCs w:val="32"/>
        </w:rPr>
        <w:t>面试细则</w:t>
      </w:r>
    </w:p>
    <w:bookmarkEnd w:id="0"/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黑体" w:eastAsia="黑体" w:hAnsi="黑体" w:cs="Arial" w:hint="eastAsia"/>
          <w:color w:val="4C4C4C"/>
          <w:kern w:val="0"/>
          <w:sz w:val="24"/>
          <w:szCs w:val="24"/>
        </w:rPr>
        <w:t>一、</w:t>
      </w:r>
      <w:r w:rsidR="0030261B">
        <w:rPr>
          <w:rFonts w:ascii="黑体" w:eastAsia="黑体" w:hAnsi="黑体" w:cs="Arial" w:hint="eastAsia"/>
          <w:color w:val="4C4C4C"/>
          <w:kern w:val="0"/>
          <w:sz w:val="24"/>
          <w:szCs w:val="24"/>
        </w:rPr>
        <w:t>面试</w:t>
      </w:r>
      <w:r w:rsidRPr="0040413C">
        <w:rPr>
          <w:rFonts w:ascii="黑体" w:eastAsia="黑体" w:hAnsi="黑体" w:cs="Arial" w:hint="eastAsia"/>
          <w:color w:val="4C4C4C"/>
          <w:kern w:val="0"/>
          <w:sz w:val="24"/>
          <w:szCs w:val="24"/>
        </w:rPr>
        <w:t>的性质和目的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2023年安徽工程大学体育学院校内转专业考核</w:t>
      </w:r>
      <w:r w:rsidR="0030261B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面试细则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，是</w:t>
      </w:r>
      <w:r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体育学院校内转专业</w:t>
      </w:r>
      <w:r w:rsidR="0030261B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重要</w:t>
      </w:r>
      <w:r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成绩</w:t>
      </w:r>
      <w:r w:rsid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依据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。适用于本科表演（</w:t>
      </w:r>
      <w:r w:rsid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体育艺术表演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）</w:t>
      </w:r>
      <w:r w:rsid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专业接受转专业面试考核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，主要测评考生学习体育舞蹈、健美操等应具备的基本专业素质和能力，为</w:t>
      </w:r>
      <w:r w:rsidR="00347C02"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本科表演（</w:t>
      </w:r>
      <w:r w:rsid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体育艺术表演</w:t>
      </w:r>
      <w:r w:rsidR="00347C02"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）</w:t>
      </w:r>
      <w:r w:rsid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专业校内转专业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选拔提供基本依据。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黑体" w:eastAsia="黑体" w:hAnsi="黑体" w:cs="Arial" w:hint="eastAsia"/>
          <w:color w:val="4C4C4C"/>
          <w:kern w:val="0"/>
          <w:sz w:val="24"/>
          <w:szCs w:val="24"/>
        </w:rPr>
        <w:t>二、考试科目及分值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专业总成绩满分为300分，共</w:t>
      </w:r>
      <w:r w:rsidR="00347C02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四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科，其中：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1</w:t>
      </w:r>
      <w:r w:rsidRPr="0040413C">
        <w:rPr>
          <w:rFonts w:ascii="宋体" w:eastAsia="宋体" w:hAnsi="宋体" w:cs="Arial" w:hint="eastAsia"/>
          <w:color w:val="4C4C4C"/>
          <w:kern w:val="0"/>
          <w:szCs w:val="21"/>
        </w:rPr>
        <w:t>．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形象气质 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20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分；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2</w:t>
      </w:r>
      <w:r w:rsidRPr="0040413C">
        <w:rPr>
          <w:rFonts w:ascii="宋体" w:eastAsia="宋体" w:hAnsi="宋体" w:cs="Arial" w:hint="eastAsia"/>
          <w:color w:val="4C4C4C"/>
          <w:kern w:val="0"/>
          <w:szCs w:val="21"/>
        </w:rPr>
        <w:t>．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综合素质 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8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0分；</w:t>
      </w:r>
    </w:p>
    <w:p w:rsidR="0040413C" w:rsidRPr="0040413C" w:rsidRDefault="00347C02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>
        <w:rPr>
          <w:rFonts w:ascii="宋体" w:eastAsia="宋体" w:hAnsi="宋体" w:cs="Arial"/>
          <w:color w:val="4C4C4C"/>
          <w:kern w:val="0"/>
          <w:sz w:val="24"/>
          <w:szCs w:val="24"/>
        </w:rPr>
        <w:t>3</w:t>
      </w:r>
      <w:r w:rsidR="0040413C" w:rsidRPr="0040413C">
        <w:rPr>
          <w:rFonts w:ascii="宋体" w:eastAsia="宋体" w:hAnsi="宋体" w:cs="Arial" w:hint="eastAsia"/>
          <w:color w:val="4C4C4C"/>
          <w:kern w:val="0"/>
          <w:szCs w:val="21"/>
        </w:rPr>
        <w:t>．</w:t>
      </w:r>
      <w:r w:rsidR="0040413C"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体育舞蹈成套动作 100分；</w:t>
      </w:r>
    </w:p>
    <w:p w:rsidR="0040413C" w:rsidRPr="0040413C" w:rsidRDefault="00347C02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>
        <w:rPr>
          <w:rFonts w:ascii="宋体" w:eastAsia="宋体" w:hAnsi="宋体" w:cs="Arial"/>
          <w:color w:val="4C4C4C"/>
          <w:kern w:val="0"/>
          <w:sz w:val="24"/>
          <w:szCs w:val="24"/>
        </w:rPr>
        <w:t>4</w:t>
      </w:r>
      <w:r w:rsidR="0040413C" w:rsidRPr="0040413C">
        <w:rPr>
          <w:rFonts w:ascii="宋体" w:eastAsia="宋体" w:hAnsi="宋体" w:cs="Arial" w:hint="eastAsia"/>
          <w:color w:val="4C4C4C"/>
          <w:kern w:val="0"/>
          <w:szCs w:val="21"/>
        </w:rPr>
        <w:t>．</w:t>
      </w:r>
      <w:r w:rsidR="0040413C"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健美操成套动作 100分。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黑体" w:eastAsia="黑体" w:hAnsi="黑体" w:cs="Arial" w:hint="eastAsia"/>
          <w:color w:val="4C4C4C"/>
          <w:kern w:val="0"/>
          <w:sz w:val="24"/>
          <w:szCs w:val="24"/>
        </w:rPr>
        <w:t>三、考试的形式及内容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（一）形象气质（</w:t>
      </w:r>
      <w:r w:rsidR="00F61163">
        <w:rPr>
          <w:rFonts w:ascii="楷体_GB2312" w:eastAsia="楷体_GB2312" w:hAnsi="Arial" w:cs="Arial"/>
          <w:b/>
          <w:bCs/>
          <w:color w:val="4C4C4C"/>
          <w:kern w:val="0"/>
          <w:sz w:val="24"/>
          <w:szCs w:val="24"/>
        </w:rPr>
        <w:t>2</w:t>
      </w:r>
      <w:r w:rsidR="00347C02">
        <w:rPr>
          <w:rFonts w:ascii="楷体_GB2312" w:eastAsia="楷体_GB2312" w:hAnsi="Arial" w:cs="Arial"/>
          <w:b/>
          <w:bCs/>
          <w:color w:val="4C4C4C"/>
          <w:kern w:val="0"/>
          <w:sz w:val="24"/>
          <w:szCs w:val="24"/>
        </w:rPr>
        <w:t>0</w:t>
      </w:r>
      <w:r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分）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依据考生的五官、身材比例、腿形、肩形、体态进行评分。根据目测的具体情况进行评分。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（二）综合素质</w:t>
      </w:r>
    </w:p>
    <w:p w:rsidR="0040413C" w:rsidRPr="0040413C" w:rsidRDefault="0040413C" w:rsidP="0030261B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（1）左右竖叉（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3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0分）：姿态端正，两腿伸直分开成一字，腿及髋部全部着地、髋位正，膝关节伸直。男生髋关节最下沿离地每</w:t>
      </w:r>
      <w:r w:rsidR="00F61163">
        <w:rPr>
          <w:rFonts w:ascii="宋体" w:eastAsia="宋体" w:hAnsi="宋体" w:cs="Arial"/>
          <w:color w:val="4C4C4C"/>
          <w:kern w:val="0"/>
          <w:sz w:val="24"/>
          <w:szCs w:val="24"/>
        </w:rPr>
        <w:t>1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cm扣1分，女生髋关节最下沿离地每</w:t>
      </w:r>
      <w:r w:rsidR="00F61163">
        <w:rPr>
          <w:rFonts w:ascii="宋体" w:eastAsia="宋体" w:hAnsi="宋体" w:cs="Arial"/>
          <w:color w:val="4C4C4C"/>
          <w:kern w:val="0"/>
          <w:sz w:val="24"/>
          <w:szCs w:val="24"/>
        </w:rPr>
        <w:t>0.5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cm扣1分，直至扣完。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lastRenderedPageBreak/>
        <w:t>（2）坐位体前屈（2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分）：并腿坐，两腿伸直，两手臂前伸，测试手臂超越脚后跟的距离。男生中指指尖超越脚后跟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30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cm以上2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分，每减少1cm扣1分；女生中指指尖超越脚后跟3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cm以上2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分，每减少1cm扣1分。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（3）立定跳远（2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分）：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男生2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6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0cm以上2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分，每减少2cm扣1分；女生1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95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cm以上2</w:t>
      </w:r>
      <w:r w:rsidR="00347C02">
        <w:rPr>
          <w:rFonts w:ascii="宋体" w:eastAsia="宋体" w:hAnsi="宋体" w:cs="Arial"/>
          <w:color w:val="4C4C4C"/>
          <w:kern w:val="0"/>
          <w:sz w:val="24"/>
          <w:szCs w:val="24"/>
        </w:rPr>
        <w:t>5</w:t>
      </w: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分，每减少2cm扣1分。</w:t>
      </w:r>
    </w:p>
    <w:p w:rsidR="00347C02" w:rsidRPr="0040413C" w:rsidRDefault="0040413C" w:rsidP="00347C02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（三）</w:t>
      </w:r>
      <w:r w:rsidR="00347C02"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体育舞蹈成套动作（限时60秒内）</w:t>
      </w:r>
    </w:p>
    <w:p w:rsidR="00347C02" w:rsidRPr="0040413C" w:rsidRDefault="00347C02" w:rsidP="00347C02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任选摩登舞或拉丁舞其中一种。</w:t>
      </w:r>
    </w:p>
    <w:p w:rsidR="00347C02" w:rsidRPr="0040413C" w:rsidRDefault="00347C02" w:rsidP="00347C02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Arial"/>
          <w:color w:val="4C4C4C"/>
          <w:kern w:val="0"/>
          <w:sz w:val="24"/>
          <w:szCs w:val="24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要求身体协调性好，动作正确、熟练，连接动作流畅，艺术表现力强。</w:t>
      </w:r>
    </w:p>
    <w:p w:rsidR="00347C02" w:rsidRPr="0040413C" w:rsidRDefault="0040413C" w:rsidP="00347C02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（四）</w:t>
      </w:r>
      <w:r w:rsidR="00347C02" w:rsidRPr="0040413C">
        <w:rPr>
          <w:rFonts w:ascii="楷体_GB2312" w:eastAsia="楷体_GB2312" w:hAnsi="Arial" w:cs="Arial" w:hint="eastAsia"/>
          <w:b/>
          <w:bCs/>
          <w:color w:val="4C4C4C"/>
          <w:kern w:val="0"/>
          <w:sz w:val="24"/>
          <w:szCs w:val="24"/>
        </w:rPr>
        <w:t>健美操成套动作（限时60秒内）</w:t>
      </w:r>
    </w:p>
    <w:p w:rsidR="00347C02" w:rsidRPr="0040413C" w:rsidRDefault="00347C02" w:rsidP="00347C02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要求考生具有一定的柔韧性、弹跳力、平衡性。成套动作连贯、编排合理，能高质量地完成能力类别动作，具有一定表现力。</w:t>
      </w:r>
    </w:p>
    <w:p w:rsidR="0040413C" w:rsidRPr="0040413C" w:rsidRDefault="0040413C" w:rsidP="0040413C">
      <w:pPr>
        <w:widowControl/>
        <w:shd w:val="clear" w:color="auto" w:fill="FFFFFF"/>
        <w:spacing w:line="480" w:lineRule="auto"/>
        <w:ind w:firstLine="480"/>
        <w:jc w:val="left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黑体" w:eastAsia="黑体" w:hAnsi="黑体" w:cs="Arial" w:hint="eastAsia"/>
          <w:color w:val="4C4C4C"/>
          <w:kern w:val="0"/>
          <w:sz w:val="24"/>
          <w:szCs w:val="24"/>
        </w:rPr>
        <w:t>四、相关要求</w:t>
      </w:r>
    </w:p>
    <w:p w:rsidR="0040413C" w:rsidRPr="0040413C" w:rsidRDefault="0040413C" w:rsidP="00347C02">
      <w:pPr>
        <w:widowControl/>
        <w:shd w:val="clear" w:color="auto" w:fill="FFFFFF"/>
        <w:spacing w:line="480" w:lineRule="auto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1．考生自备紧身服，发型合适，不得佩戴标志性饰物。</w:t>
      </w:r>
    </w:p>
    <w:p w:rsidR="0040413C" w:rsidRPr="0040413C" w:rsidRDefault="0040413C" w:rsidP="00347C02">
      <w:pPr>
        <w:widowControl/>
        <w:shd w:val="clear" w:color="auto" w:fill="FFFFFF"/>
        <w:spacing w:line="480" w:lineRule="auto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2．考生不得携带舞伴，独立完成专项技术测试。</w:t>
      </w:r>
    </w:p>
    <w:p w:rsidR="0040413C" w:rsidRPr="0040413C" w:rsidRDefault="0040413C" w:rsidP="00347C02">
      <w:pPr>
        <w:widowControl/>
        <w:shd w:val="clear" w:color="auto" w:fill="FFFFFF"/>
        <w:spacing w:line="480" w:lineRule="auto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3．考试用音乐由考生自备U盘（mp3格式），并且U盘上仅有本次考试所用音乐（体育舞蹈成套动作和健美操成套动作考试用音乐各自分开用U盘存储）。考试中如发生音质不清楚或无法正常播放等问题，一律由考生本人负责。</w:t>
      </w:r>
    </w:p>
    <w:p w:rsidR="0040413C" w:rsidRPr="0040413C" w:rsidRDefault="0040413C" w:rsidP="00347C02">
      <w:pPr>
        <w:widowControl/>
        <w:shd w:val="clear" w:color="auto" w:fill="FFFFFF"/>
        <w:spacing w:line="480" w:lineRule="auto"/>
        <w:rPr>
          <w:rFonts w:ascii="Arial" w:eastAsia="宋体" w:hAnsi="Arial" w:cs="Arial"/>
          <w:color w:val="4C4C4C"/>
          <w:kern w:val="0"/>
          <w:sz w:val="27"/>
          <w:szCs w:val="27"/>
        </w:rPr>
      </w:pPr>
      <w:r w:rsidRPr="0040413C">
        <w:rPr>
          <w:rFonts w:ascii="宋体" w:eastAsia="宋体" w:hAnsi="宋体" w:cs="Arial" w:hint="eastAsia"/>
          <w:color w:val="4C4C4C"/>
          <w:kern w:val="0"/>
          <w:sz w:val="24"/>
          <w:szCs w:val="24"/>
        </w:rPr>
        <w:t>4．每位考生只有一次考试机会，因自身原因中断或失误，不得重考。</w:t>
      </w:r>
    </w:p>
    <w:p w:rsidR="0040413C" w:rsidRPr="00347C02" w:rsidRDefault="0040413C" w:rsidP="00347C02">
      <w:pPr>
        <w:widowControl/>
        <w:shd w:val="clear" w:color="auto" w:fill="FFFFFF"/>
        <w:spacing w:line="480" w:lineRule="auto"/>
        <w:rPr>
          <w:rFonts w:ascii="Arial" w:eastAsia="宋体" w:hAnsi="Arial" w:cs="Arial"/>
          <w:color w:val="4C4C4C"/>
          <w:kern w:val="0"/>
          <w:sz w:val="27"/>
          <w:szCs w:val="27"/>
        </w:rPr>
      </w:pPr>
    </w:p>
    <w:sectPr w:rsidR="0040413C" w:rsidRPr="00347C02" w:rsidSect="00FA5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23B" w:rsidRDefault="0064023B" w:rsidP="00426972">
      <w:r>
        <w:separator/>
      </w:r>
    </w:p>
  </w:endnote>
  <w:endnote w:type="continuationSeparator" w:id="1">
    <w:p w:rsidR="0064023B" w:rsidRDefault="0064023B" w:rsidP="004269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23B" w:rsidRDefault="0064023B" w:rsidP="00426972">
      <w:r>
        <w:separator/>
      </w:r>
    </w:p>
  </w:footnote>
  <w:footnote w:type="continuationSeparator" w:id="1">
    <w:p w:rsidR="0064023B" w:rsidRDefault="0064023B" w:rsidP="004269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FB7"/>
    <w:rsid w:val="00005F02"/>
    <w:rsid w:val="00013B25"/>
    <w:rsid w:val="0006433D"/>
    <w:rsid w:val="000705B3"/>
    <w:rsid w:val="00085651"/>
    <w:rsid w:val="00092BF0"/>
    <w:rsid w:val="000C6CBC"/>
    <w:rsid w:val="000D0CBC"/>
    <w:rsid w:val="000E0305"/>
    <w:rsid w:val="000F4C06"/>
    <w:rsid w:val="0010652A"/>
    <w:rsid w:val="00107B2A"/>
    <w:rsid w:val="0011426B"/>
    <w:rsid w:val="001540B9"/>
    <w:rsid w:val="0015715C"/>
    <w:rsid w:val="001609C5"/>
    <w:rsid w:val="00166322"/>
    <w:rsid w:val="0016799F"/>
    <w:rsid w:val="001726C5"/>
    <w:rsid w:val="00172D91"/>
    <w:rsid w:val="0017418D"/>
    <w:rsid w:val="00182E71"/>
    <w:rsid w:val="00191AFF"/>
    <w:rsid w:val="001934BA"/>
    <w:rsid w:val="001B6A38"/>
    <w:rsid w:val="001E40CA"/>
    <w:rsid w:val="002003F9"/>
    <w:rsid w:val="00216B30"/>
    <w:rsid w:val="00227CCF"/>
    <w:rsid w:val="00294B97"/>
    <w:rsid w:val="002A410D"/>
    <w:rsid w:val="002B2F69"/>
    <w:rsid w:val="002C02B2"/>
    <w:rsid w:val="002C5A84"/>
    <w:rsid w:val="002F265C"/>
    <w:rsid w:val="002F3A88"/>
    <w:rsid w:val="0030261B"/>
    <w:rsid w:val="00310455"/>
    <w:rsid w:val="003123CC"/>
    <w:rsid w:val="00323859"/>
    <w:rsid w:val="003277BC"/>
    <w:rsid w:val="00330523"/>
    <w:rsid w:val="00336573"/>
    <w:rsid w:val="003411B5"/>
    <w:rsid w:val="00347C02"/>
    <w:rsid w:val="00354179"/>
    <w:rsid w:val="00367410"/>
    <w:rsid w:val="00376A0E"/>
    <w:rsid w:val="0037760A"/>
    <w:rsid w:val="003A4567"/>
    <w:rsid w:val="003A5402"/>
    <w:rsid w:val="003C75D7"/>
    <w:rsid w:val="003D30CB"/>
    <w:rsid w:val="0040413C"/>
    <w:rsid w:val="00406E84"/>
    <w:rsid w:val="00412739"/>
    <w:rsid w:val="00416F56"/>
    <w:rsid w:val="00426972"/>
    <w:rsid w:val="00437993"/>
    <w:rsid w:val="00440877"/>
    <w:rsid w:val="00446685"/>
    <w:rsid w:val="00471626"/>
    <w:rsid w:val="00481629"/>
    <w:rsid w:val="004838A4"/>
    <w:rsid w:val="004877DB"/>
    <w:rsid w:val="004901E9"/>
    <w:rsid w:val="004C4FAB"/>
    <w:rsid w:val="004E0CFA"/>
    <w:rsid w:val="004E479C"/>
    <w:rsid w:val="004F4174"/>
    <w:rsid w:val="0050169F"/>
    <w:rsid w:val="0051068A"/>
    <w:rsid w:val="005549CA"/>
    <w:rsid w:val="005626DB"/>
    <w:rsid w:val="00571947"/>
    <w:rsid w:val="00575C11"/>
    <w:rsid w:val="00580625"/>
    <w:rsid w:val="00580FC4"/>
    <w:rsid w:val="0058414A"/>
    <w:rsid w:val="00585FD0"/>
    <w:rsid w:val="00586A00"/>
    <w:rsid w:val="005A114F"/>
    <w:rsid w:val="005B6F7C"/>
    <w:rsid w:val="005D2344"/>
    <w:rsid w:val="005F7D8A"/>
    <w:rsid w:val="00600811"/>
    <w:rsid w:val="0061156B"/>
    <w:rsid w:val="00612FC2"/>
    <w:rsid w:val="00615E3D"/>
    <w:rsid w:val="00624BE8"/>
    <w:rsid w:val="00624E82"/>
    <w:rsid w:val="00627E97"/>
    <w:rsid w:val="0064023B"/>
    <w:rsid w:val="0064410E"/>
    <w:rsid w:val="00645DFC"/>
    <w:rsid w:val="00646D36"/>
    <w:rsid w:val="006544AC"/>
    <w:rsid w:val="0066191C"/>
    <w:rsid w:val="00661C09"/>
    <w:rsid w:val="00662A23"/>
    <w:rsid w:val="00662D20"/>
    <w:rsid w:val="006647D0"/>
    <w:rsid w:val="00691609"/>
    <w:rsid w:val="006921E3"/>
    <w:rsid w:val="00695D60"/>
    <w:rsid w:val="006A5885"/>
    <w:rsid w:val="006A6037"/>
    <w:rsid w:val="006E26E2"/>
    <w:rsid w:val="00720696"/>
    <w:rsid w:val="00733605"/>
    <w:rsid w:val="00745954"/>
    <w:rsid w:val="00774244"/>
    <w:rsid w:val="007863BD"/>
    <w:rsid w:val="00792E0A"/>
    <w:rsid w:val="00793E1E"/>
    <w:rsid w:val="00794751"/>
    <w:rsid w:val="007A580F"/>
    <w:rsid w:val="007B200C"/>
    <w:rsid w:val="007B35D8"/>
    <w:rsid w:val="007C2217"/>
    <w:rsid w:val="008402A5"/>
    <w:rsid w:val="008438C5"/>
    <w:rsid w:val="00854F6B"/>
    <w:rsid w:val="00873383"/>
    <w:rsid w:val="0088181B"/>
    <w:rsid w:val="0088561A"/>
    <w:rsid w:val="00887E53"/>
    <w:rsid w:val="008A2A55"/>
    <w:rsid w:val="008A54EA"/>
    <w:rsid w:val="008B3413"/>
    <w:rsid w:val="008C24CF"/>
    <w:rsid w:val="008C3E32"/>
    <w:rsid w:val="008D7C16"/>
    <w:rsid w:val="008E5723"/>
    <w:rsid w:val="008F5872"/>
    <w:rsid w:val="008F7635"/>
    <w:rsid w:val="00906584"/>
    <w:rsid w:val="00911A70"/>
    <w:rsid w:val="0091725A"/>
    <w:rsid w:val="00926C7B"/>
    <w:rsid w:val="00927B55"/>
    <w:rsid w:val="009462F2"/>
    <w:rsid w:val="00961827"/>
    <w:rsid w:val="009863F2"/>
    <w:rsid w:val="009952BD"/>
    <w:rsid w:val="009A1CE1"/>
    <w:rsid w:val="009A642E"/>
    <w:rsid w:val="009B0248"/>
    <w:rsid w:val="009B0717"/>
    <w:rsid w:val="009C2055"/>
    <w:rsid w:val="009C4FBC"/>
    <w:rsid w:val="009F7406"/>
    <w:rsid w:val="009F76CC"/>
    <w:rsid w:val="009F7987"/>
    <w:rsid w:val="00A05177"/>
    <w:rsid w:val="00A06129"/>
    <w:rsid w:val="00A06EBB"/>
    <w:rsid w:val="00A331BC"/>
    <w:rsid w:val="00A33E56"/>
    <w:rsid w:val="00A44229"/>
    <w:rsid w:val="00A56C6F"/>
    <w:rsid w:val="00A63B15"/>
    <w:rsid w:val="00A71E93"/>
    <w:rsid w:val="00A7572D"/>
    <w:rsid w:val="00A85B15"/>
    <w:rsid w:val="00A87461"/>
    <w:rsid w:val="00A9020C"/>
    <w:rsid w:val="00AB75D1"/>
    <w:rsid w:val="00AC158B"/>
    <w:rsid w:val="00AC4C57"/>
    <w:rsid w:val="00AD3F03"/>
    <w:rsid w:val="00AE50C0"/>
    <w:rsid w:val="00AE7AA2"/>
    <w:rsid w:val="00B3217E"/>
    <w:rsid w:val="00B3654F"/>
    <w:rsid w:val="00B6508E"/>
    <w:rsid w:val="00B708D9"/>
    <w:rsid w:val="00B760A0"/>
    <w:rsid w:val="00BB0FB7"/>
    <w:rsid w:val="00BC2E99"/>
    <w:rsid w:val="00BC4CF4"/>
    <w:rsid w:val="00BC5ED9"/>
    <w:rsid w:val="00BD24BA"/>
    <w:rsid w:val="00BD55EA"/>
    <w:rsid w:val="00BD5A84"/>
    <w:rsid w:val="00C02F90"/>
    <w:rsid w:val="00C225DC"/>
    <w:rsid w:val="00C24753"/>
    <w:rsid w:val="00C26639"/>
    <w:rsid w:val="00C3201A"/>
    <w:rsid w:val="00C5073F"/>
    <w:rsid w:val="00C50E32"/>
    <w:rsid w:val="00C73407"/>
    <w:rsid w:val="00C868BE"/>
    <w:rsid w:val="00C95E28"/>
    <w:rsid w:val="00CA07A4"/>
    <w:rsid w:val="00CA6250"/>
    <w:rsid w:val="00CC2B5C"/>
    <w:rsid w:val="00CD3624"/>
    <w:rsid w:val="00CE1C64"/>
    <w:rsid w:val="00CE35AD"/>
    <w:rsid w:val="00D004C9"/>
    <w:rsid w:val="00D219D5"/>
    <w:rsid w:val="00D3251E"/>
    <w:rsid w:val="00D444AD"/>
    <w:rsid w:val="00D74EEB"/>
    <w:rsid w:val="00D76C9E"/>
    <w:rsid w:val="00DD2620"/>
    <w:rsid w:val="00DE1696"/>
    <w:rsid w:val="00DF1496"/>
    <w:rsid w:val="00DF201F"/>
    <w:rsid w:val="00DF3155"/>
    <w:rsid w:val="00E001FA"/>
    <w:rsid w:val="00E006C5"/>
    <w:rsid w:val="00E04A4F"/>
    <w:rsid w:val="00E3360A"/>
    <w:rsid w:val="00E35C72"/>
    <w:rsid w:val="00E66040"/>
    <w:rsid w:val="00E74CB5"/>
    <w:rsid w:val="00E75448"/>
    <w:rsid w:val="00E9579E"/>
    <w:rsid w:val="00EA7D9D"/>
    <w:rsid w:val="00EC3909"/>
    <w:rsid w:val="00EC4C6F"/>
    <w:rsid w:val="00EF5391"/>
    <w:rsid w:val="00EF7A85"/>
    <w:rsid w:val="00F12678"/>
    <w:rsid w:val="00F13D2A"/>
    <w:rsid w:val="00F161B4"/>
    <w:rsid w:val="00F26FF3"/>
    <w:rsid w:val="00F4716F"/>
    <w:rsid w:val="00F5438C"/>
    <w:rsid w:val="00F61163"/>
    <w:rsid w:val="00F65323"/>
    <w:rsid w:val="00F80067"/>
    <w:rsid w:val="00F815EA"/>
    <w:rsid w:val="00F95C2F"/>
    <w:rsid w:val="00F95C3E"/>
    <w:rsid w:val="00FA4A17"/>
    <w:rsid w:val="00FA563B"/>
    <w:rsid w:val="00FB012A"/>
    <w:rsid w:val="00FB3094"/>
    <w:rsid w:val="00FC7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9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9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61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61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5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137</Words>
  <Characters>786</Characters>
  <Application>Microsoft Office Word</Application>
  <DocSecurity>0</DocSecurity>
  <Lines>6</Lines>
  <Paragraphs>1</Paragraphs>
  <ScaleCrop>false</ScaleCrop>
  <Company>china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金庆红</dc:creator>
  <cp:lastModifiedBy>邢朝芳</cp:lastModifiedBy>
  <cp:revision>3</cp:revision>
  <cp:lastPrinted>2023-03-30T02:14:00Z</cp:lastPrinted>
  <dcterms:created xsi:type="dcterms:W3CDTF">2023-03-30T02:15:00Z</dcterms:created>
  <dcterms:modified xsi:type="dcterms:W3CDTF">2023-03-30T02:17:00Z</dcterms:modified>
</cp:coreProperties>
</file>