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0ED" w:rsidRDefault="00994E64">
      <w:pPr>
        <w:adjustRightInd w:val="0"/>
        <w:snapToGrid w:val="0"/>
        <w:spacing w:line="360" w:lineRule="auto"/>
        <w:ind w:firstLineChars="200" w:firstLine="640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2"/>
          <w:szCs w:val="32"/>
          <w:lang w:bidi="ar"/>
        </w:rPr>
        <w:t>2019-2020学年毕业生“学霸宿舍”名单</w:t>
      </w:r>
      <w:bookmarkEnd w:id="0"/>
    </w:p>
    <w:tbl>
      <w:tblPr>
        <w:tblStyle w:val="a8"/>
        <w:tblW w:w="13878" w:type="dxa"/>
        <w:jc w:val="center"/>
        <w:tblLook w:val="04A0" w:firstRow="1" w:lastRow="0" w:firstColumn="1" w:lastColumn="0" w:noHBand="0" w:noVBand="1"/>
      </w:tblPr>
      <w:tblGrid>
        <w:gridCol w:w="782"/>
        <w:gridCol w:w="2550"/>
        <w:gridCol w:w="1740"/>
        <w:gridCol w:w="1305"/>
        <w:gridCol w:w="3105"/>
        <w:gridCol w:w="4396"/>
      </w:tblGrid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宿舍号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宿舍成员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符合条件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机械与汽车工程学院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材科161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材科162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女5#113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刘时雨、滕林菲、夏红波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杨云婷、杜宏宇、李善静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2019-2020学年第一学期全部获得校级奖学金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机械与汽车工程学院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车辆164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男19#409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刘  辉、孙杰宇、朱明旺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纪丙东、齐  恒、严佳亮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刘辉、孙杰宇、朱明旺、纪丙东、齐恒考取硕士研究生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机械与汽车工程学院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车辆164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男19#410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  帅、张晨阳、李  龙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李青云、杨庆功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张帅、张晨阳、李龙、李青云、杨庆功考取硕士研究生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机械与汽车工程学院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车辆162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车辆163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车辆164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女5#109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祁永芳、姚  露、刘  洁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谢  媛、陆彬彬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祁永芳、姚露、刘洁、谢媛、陆彬彬全部考取硕士研究生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机械与汽车工程学院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电气工程学院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机电162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自动化162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男19#625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张荣旭、张  锋、李文杰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李  俊、李  健、汪  林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张荣旭、张锋、李文杰、李健、汪林考取硕士研究生</w:t>
            </w:r>
          </w:p>
        </w:tc>
      </w:tr>
      <w:tr w:rsidR="00CD60ED">
        <w:trPr>
          <w:trHeight w:val="315"/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机械与汽车工程学院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测控161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测控162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女5#107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刘雪莲、柳亚萍、孙启宇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刘雅童、胡慧珍、何  菲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2019-2020学年第一学期全部获得校级奖学金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机械与汽车工程学院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机制163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机制164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材料161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女5#102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姜  朋、胡子诺、李雪婷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刘辰光、陈礼娜、左雅茹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2019-2020学年第一学期全部获得校级奖学金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机械与汽车工程学院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机制161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机制162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机制163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女5#101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汤海伦、佟笑笑、祁凤婷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李莹莹、朱伟洁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2019-2020学年第一学期全部获得校级奖学金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30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电气工程学院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通信161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通信162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女2#402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潘  佳、任方彬、刘小凤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孙静雅、李  菲、汪晨颖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任方彬、刘小凤、孙静雅、李菲、汪晨颖考取硕士研究生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30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电气工程学院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自动化162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自动化163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女2#102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李慧敏、王  林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  倩、孔云晨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全部通过全国大学英语六级考试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30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电气工程学院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自动化163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男5#224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李晨阳、李新彤、杨  奥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汪杨杰、杨俊杰、李  磊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李晨阳、李新彤、杨奥、汪杨杰、杨俊杰考取硕士研究生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纺织服装学院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轻化（升）182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女9#616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王玉莹、王雅林、杨  南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徐宁莉、汪  倩、汪  敏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2019-2020学年第一学期全部获得校级奖学金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纺织服装学院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服工161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女9#108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刘雪纯、刘  丹、王志恒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王嫣然、毛田秋、方婷玉</w:t>
            </w:r>
          </w:p>
        </w:tc>
        <w:tc>
          <w:tcPr>
            <w:tcW w:w="4396" w:type="dxa"/>
          </w:tcPr>
          <w:p w:rsidR="00CD60ED" w:rsidRDefault="00994E64">
            <w:pPr>
              <w:pStyle w:val="a7"/>
              <w:adjustRightInd w:val="0"/>
              <w:snapToGrid w:val="0"/>
              <w:spacing w:line="360" w:lineRule="auto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刘雪纯、刘丹、王嫣然、毛田秋、方婷玉考取硕士研究生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生物与化学工程学院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高分子163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男25#615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余迎松、许耀宗、余  行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刘  畅、吴文虎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余迎松、许耀宗、余行、刘畅考取硕士研究生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生物与化学工程学院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环工161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女4#610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周晓欢、周斌艳、姚  芸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谢春露、鲍晋妹、裴芙蓉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2019-2020学年第一学期全部获得校级奖学金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生物与化学工程学院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应化拔尖161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高分子162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男14#413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徐  程、郭  苏、陶闲云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陶  钰、高成洋、程锦远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徐程、陶闲云、陶钰、高成洋、程锦远考取硕士研究生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生物与化学工程学院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管理工程学院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艺术学院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食品162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工商162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工设162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女4#624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张晓敏、叶竹苗、申语琪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刘  静、王晓迪、董米雪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张晓敏、叶竹苗、申语琪、刘静、王晓迪考取硕士研究生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生物与化学工程学院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应化161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应化拔尖161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男14#215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方  欣、王佳乐、刘  勇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刘  胜、卫雨航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方欣、王佳乐、刘勇、刘胜考取研究生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生物与化学工程学院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化工161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化工162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应化拔尖161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女4#523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涂新悦、孙艳艳、吴  涛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马佑佳、孙明月、葛心婷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全部通过全国大学英语六级考试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管理工程学院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国贸161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工业161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女5#501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刘汶钧、许  可、李胜美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汪  乐、孟  婷、桂晓婷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全部通过全国大学英语六级考试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管理工程学院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工商162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女5#407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冯新悦、余露露、张  彦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王荣荣、吴  茜、杨笑笑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2019-2020学年第一学期全部获得校级奖学金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计算机与信息学院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信管161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女7#210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陈冬晴、陈  羽、陈玲华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姚利君、秦  琰、魏崇艳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2019-2020学年第一学期全部获得校级奖学金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外国语学院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英语163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女1#411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江  楠、余颜婷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汪万娟、陈兆莉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2019-2020学年第一学期全部获得校级奖学金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建筑工程学院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工程161</w:t>
            </w:r>
          </w:p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工程162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女2#506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谢雨欣、李  娅、汪芳芳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汪爱玲、苏  俊、裴雅琦</w:t>
            </w:r>
          </w:p>
        </w:tc>
        <w:tc>
          <w:tcPr>
            <w:tcW w:w="4396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shd w:val="clear" w:color="auto" w:fill="FFFFFF"/>
              </w:rPr>
              <w:t>全部通过全国大学英语六级考试</w:t>
            </w:r>
          </w:p>
        </w:tc>
      </w:tr>
      <w:tr w:rsidR="00CD60ED">
        <w:trPr>
          <w:jc w:val="center"/>
        </w:trPr>
        <w:tc>
          <w:tcPr>
            <w:tcW w:w="782" w:type="dxa"/>
            <w:vAlign w:val="center"/>
          </w:tcPr>
          <w:p w:rsidR="00CD60ED" w:rsidRDefault="00CD60ED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建筑工程学院</w:t>
            </w:r>
          </w:p>
        </w:tc>
        <w:tc>
          <w:tcPr>
            <w:tcW w:w="1740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给排水161</w:t>
            </w:r>
          </w:p>
        </w:tc>
        <w:tc>
          <w:tcPr>
            <w:tcW w:w="1305" w:type="dxa"/>
            <w:vAlign w:val="center"/>
          </w:tcPr>
          <w:p w:rsidR="00CD60ED" w:rsidRDefault="00994E64">
            <w:pPr>
              <w:spacing w:line="24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女2#524</w:t>
            </w:r>
          </w:p>
        </w:tc>
        <w:tc>
          <w:tcPr>
            <w:tcW w:w="3105" w:type="dxa"/>
            <w:vAlign w:val="center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  烨、杨  丹、汪小迪</w:t>
            </w:r>
          </w:p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汪丽贤、郑孝苹、胡  睿</w:t>
            </w:r>
          </w:p>
        </w:tc>
        <w:tc>
          <w:tcPr>
            <w:tcW w:w="4396" w:type="dxa"/>
          </w:tcPr>
          <w:p w:rsidR="00CD60ED" w:rsidRDefault="00994E64">
            <w:pPr>
              <w:spacing w:line="240" w:lineRule="auto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张烨、杨丹、汪小迪、汪丽贤、郑孝苹考取硕士研究生</w:t>
            </w:r>
          </w:p>
        </w:tc>
      </w:tr>
    </w:tbl>
    <w:p w:rsidR="00CD60ED" w:rsidRDefault="00CD60ED"/>
    <w:sectPr w:rsidR="00CD60ED">
      <w:footerReference w:type="default" r:id="rId8"/>
      <w:pgSz w:w="16838" w:h="11906" w:orient="landscape"/>
      <w:pgMar w:top="663" w:right="873" w:bottom="663" w:left="87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1098" w:rsidRDefault="00FA1098">
      <w:pPr>
        <w:spacing w:line="240" w:lineRule="auto"/>
      </w:pPr>
      <w:r>
        <w:separator/>
      </w:r>
    </w:p>
  </w:endnote>
  <w:endnote w:type="continuationSeparator" w:id="0">
    <w:p w:rsidR="00FA1098" w:rsidRDefault="00FA10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60ED" w:rsidRDefault="00994E6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D990ED9" wp14:editId="73DB8E1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D60ED" w:rsidRDefault="00994E6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F26F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990ED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D60ED" w:rsidRDefault="00994E64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F26F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1098" w:rsidRDefault="00FA1098">
      <w:pPr>
        <w:spacing w:line="240" w:lineRule="auto"/>
      </w:pPr>
      <w:r>
        <w:separator/>
      </w:r>
    </w:p>
  </w:footnote>
  <w:footnote w:type="continuationSeparator" w:id="0">
    <w:p w:rsidR="00FA1098" w:rsidRDefault="00FA109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A7C240"/>
    <w:multiLevelType w:val="singleLevel"/>
    <w:tmpl w:val="48A7C240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D86"/>
    <w:rsid w:val="00004C06"/>
    <w:rsid w:val="000849C0"/>
    <w:rsid w:val="000A2164"/>
    <w:rsid w:val="000A5B7F"/>
    <w:rsid w:val="000C3AF5"/>
    <w:rsid w:val="000D02F1"/>
    <w:rsid w:val="000F26F9"/>
    <w:rsid w:val="00184B23"/>
    <w:rsid w:val="001C5D0D"/>
    <w:rsid w:val="001D41DF"/>
    <w:rsid w:val="001F24B7"/>
    <w:rsid w:val="0025353F"/>
    <w:rsid w:val="0029001D"/>
    <w:rsid w:val="00394EBD"/>
    <w:rsid w:val="00492E05"/>
    <w:rsid w:val="00543E96"/>
    <w:rsid w:val="00562C1E"/>
    <w:rsid w:val="005B5307"/>
    <w:rsid w:val="005E601F"/>
    <w:rsid w:val="0061368F"/>
    <w:rsid w:val="0068673E"/>
    <w:rsid w:val="00717C43"/>
    <w:rsid w:val="00752A5E"/>
    <w:rsid w:val="00763116"/>
    <w:rsid w:val="007F741E"/>
    <w:rsid w:val="00810597"/>
    <w:rsid w:val="00870416"/>
    <w:rsid w:val="00874AB7"/>
    <w:rsid w:val="008779A5"/>
    <w:rsid w:val="00886F9A"/>
    <w:rsid w:val="008D13F7"/>
    <w:rsid w:val="008D2343"/>
    <w:rsid w:val="00922CFF"/>
    <w:rsid w:val="00994E64"/>
    <w:rsid w:val="009A5D86"/>
    <w:rsid w:val="009C0826"/>
    <w:rsid w:val="00A35369"/>
    <w:rsid w:val="00AE4CB4"/>
    <w:rsid w:val="00AF6DE5"/>
    <w:rsid w:val="00B443FD"/>
    <w:rsid w:val="00B65AD8"/>
    <w:rsid w:val="00B83C36"/>
    <w:rsid w:val="00BA66DE"/>
    <w:rsid w:val="00BE669E"/>
    <w:rsid w:val="00BF7210"/>
    <w:rsid w:val="00CA3D58"/>
    <w:rsid w:val="00CD3614"/>
    <w:rsid w:val="00CD60ED"/>
    <w:rsid w:val="00D51A65"/>
    <w:rsid w:val="00DA244B"/>
    <w:rsid w:val="00DB0DC0"/>
    <w:rsid w:val="00DD35EA"/>
    <w:rsid w:val="00DE4EAF"/>
    <w:rsid w:val="00E71EF2"/>
    <w:rsid w:val="00EA1FA5"/>
    <w:rsid w:val="00ED3812"/>
    <w:rsid w:val="00FA1098"/>
    <w:rsid w:val="035F4BB7"/>
    <w:rsid w:val="06314491"/>
    <w:rsid w:val="063570B9"/>
    <w:rsid w:val="071630D5"/>
    <w:rsid w:val="07B54101"/>
    <w:rsid w:val="0B5660F8"/>
    <w:rsid w:val="0BA53D9C"/>
    <w:rsid w:val="0EB663E2"/>
    <w:rsid w:val="128F78B1"/>
    <w:rsid w:val="15663C7E"/>
    <w:rsid w:val="15E81E3F"/>
    <w:rsid w:val="174E1B92"/>
    <w:rsid w:val="1C40355C"/>
    <w:rsid w:val="1D4737FA"/>
    <w:rsid w:val="1DB9026E"/>
    <w:rsid w:val="22982878"/>
    <w:rsid w:val="22E92712"/>
    <w:rsid w:val="23021A1D"/>
    <w:rsid w:val="246F4B02"/>
    <w:rsid w:val="26AF4C8D"/>
    <w:rsid w:val="284419E7"/>
    <w:rsid w:val="2CE364AB"/>
    <w:rsid w:val="2EBF2D86"/>
    <w:rsid w:val="30D46B14"/>
    <w:rsid w:val="31B732E3"/>
    <w:rsid w:val="327D6CE4"/>
    <w:rsid w:val="32EA282B"/>
    <w:rsid w:val="33157316"/>
    <w:rsid w:val="34F52F8D"/>
    <w:rsid w:val="35401BD5"/>
    <w:rsid w:val="35781E78"/>
    <w:rsid w:val="39015A13"/>
    <w:rsid w:val="3B185F81"/>
    <w:rsid w:val="3E88120A"/>
    <w:rsid w:val="3E9817E5"/>
    <w:rsid w:val="3EE70D49"/>
    <w:rsid w:val="40987B69"/>
    <w:rsid w:val="40F725FC"/>
    <w:rsid w:val="41547275"/>
    <w:rsid w:val="437609FD"/>
    <w:rsid w:val="43CE0AE1"/>
    <w:rsid w:val="473868A9"/>
    <w:rsid w:val="47497A6C"/>
    <w:rsid w:val="4C192CD2"/>
    <w:rsid w:val="4C525F98"/>
    <w:rsid w:val="4CB35B10"/>
    <w:rsid w:val="4D8264D1"/>
    <w:rsid w:val="4DB75A5E"/>
    <w:rsid w:val="4E446C0C"/>
    <w:rsid w:val="53075C85"/>
    <w:rsid w:val="54EA7370"/>
    <w:rsid w:val="56070A5D"/>
    <w:rsid w:val="56950CE6"/>
    <w:rsid w:val="570A2AA7"/>
    <w:rsid w:val="58953291"/>
    <w:rsid w:val="5AF57881"/>
    <w:rsid w:val="5B12267C"/>
    <w:rsid w:val="5C707A7D"/>
    <w:rsid w:val="5CE94D65"/>
    <w:rsid w:val="5D0F2E3C"/>
    <w:rsid w:val="601F0AE4"/>
    <w:rsid w:val="614E12EA"/>
    <w:rsid w:val="63155686"/>
    <w:rsid w:val="671607EA"/>
    <w:rsid w:val="68312683"/>
    <w:rsid w:val="6ACB28F3"/>
    <w:rsid w:val="6B7C00A1"/>
    <w:rsid w:val="6D9C4C8A"/>
    <w:rsid w:val="6EA97B4C"/>
    <w:rsid w:val="6FC5117A"/>
    <w:rsid w:val="71B37E9B"/>
    <w:rsid w:val="726679FE"/>
    <w:rsid w:val="75856B32"/>
    <w:rsid w:val="76BF06DA"/>
    <w:rsid w:val="7D0C4E9C"/>
    <w:rsid w:val="7D8005DF"/>
    <w:rsid w:val="7DFD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C308DA-CB53-4D8E-87A6-31E508200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480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1689</Characters>
  <Application>Microsoft Office Word</Application>
  <DocSecurity>0</DocSecurity>
  <Lines>14</Lines>
  <Paragraphs>3</Paragraphs>
  <ScaleCrop>false</ScaleCrop>
  <Company>P R C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刘畅</dc:creator>
  <cp:lastModifiedBy>邬海量</cp:lastModifiedBy>
  <cp:revision>2</cp:revision>
  <cp:lastPrinted>2020-06-19T02:41:00Z</cp:lastPrinted>
  <dcterms:created xsi:type="dcterms:W3CDTF">2020-06-25T10:18:00Z</dcterms:created>
  <dcterms:modified xsi:type="dcterms:W3CDTF">2020-06-25T10:18:00Z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